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83B62F" w14:textId="77777777" w:rsidR="0070470E" w:rsidRPr="0070470E" w:rsidRDefault="0070470E" w:rsidP="0070470E">
      <w:pPr>
        <w:tabs>
          <w:tab w:val="left" w:pos="3000"/>
        </w:tabs>
        <w:jc w:val="right"/>
        <w:rPr>
          <w:rFonts w:ascii="Times New Roman" w:hAnsi="Times New Roman" w:cs="Times New Roman"/>
          <w:b/>
        </w:rPr>
      </w:pPr>
      <w:r w:rsidRPr="0070470E">
        <w:rPr>
          <w:rFonts w:ascii="Times New Roman" w:hAnsi="Times New Roman" w:cs="Times New Roman"/>
          <w:b/>
        </w:rPr>
        <w:t>Приложение 2</w:t>
      </w:r>
    </w:p>
    <w:p w14:paraId="53129958" w14:textId="77777777" w:rsidR="00ED5BF2" w:rsidRDefault="00ED5BF2" w:rsidP="0070470E">
      <w:pPr>
        <w:jc w:val="center"/>
        <w:rPr>
          <w:rFonts w:ascii="Times New Roman" w:hAnsi="Times New Roman" w:cs="Times New Roman"/>
          <w:b/>
        </w:rPr>
      </w:pPr>
    </w:p>
    <w:p w14:paraId="36F113D9" w14:textId="77777777" w:rsidR="0070470E" w:rsidRPr="0070470E" w:rsidRDefault="0070470E" w:rsidP="0070470E">
      <w:pPr>
        <w:jc w:val="center"/>
        <w:rPr>
          <w:rFonts w:ascii="Times New Roman" w:hAnsi="Times New Roman" w:cs="Times New Roman"/>
          <w:b/>
        </w:rPr>
      </w:pPr>
      <w:r w:rsidRPr="0070470E">
        <w:rPr>
          <w:rFonts w:ascii="Times New Roman" w:hAnsi="Times New Roman" w:cs="Times New Roman"/>
          <w:b/>
        </w:rPr>
        <w:t>Техническая спецификация</w:t>
      </w:r>
    </w:p>
    <w:p w14:paraId="4C534A58" w14:textId="44098901" w:rsidR="009645E1" w:rsidRDefault="00376D93" w:rsidP="00940ACA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Приобретение мебели в декабре</w:t>
      </w:r>
      <w:r w:rsidR="006A18C3" w:rsidRPr="006A18C3">
        <w:rPr>
          <w:rFonts w:ascii="Times New Roman" w:hAnsi="Times New Roman" w:cs="Times New Roman"/>
          <w:b/>
          <w:bCs/>
        </w:rPr>
        <w:t xml:space="preserve"> 2020г.</w:t>
      </w:r>
    </w:p>
    <w:p w14:paraId="24AB1A09" w14:textId="77777777" w:rsidR="00ED5BF2" w:rsidRPr="006A18C3" w:rsidRDefault="00ED5BF2" w:rsidP="00940ACA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10343" w:type="dxa"/>
        <w:tblLayout w:type="fixed"/>
        <w:tblLook w:val="04A0" w:firstRow="1" w:lastRow="0" w:firstColumn="1" w:lastColumn="0" w:noHBand="0" w:noVBand="1"/>
      </w:tblPr>
      <w:tblGrid>
        <w:gridCol w:w="1980"/>
        <w:gridCol w:w="3969"/>
        <w:gridCol w:w="1843"/>
        <w:gridCol w:w="1134"/>
        <w:gridCol w:w="1417"/>
      </w:tblGrid>
      <w:tr w:rsidR="00703FFC" w:rsidRPr="00D004F8" w14:paraId="0FEABF2B" w14:textId="467C9525" w:rsidTr="00DF39B4">
        <w:tc>
          <w:tcPr>
            <w:tcW w:w="1980" w:type="dxa"/>
          </w:tcPr>
          <w:p w14:paraId="151BF198" w14:textId="04E2D67C" w:rsidR="00703FFC" w:rsidRPr="00D004F8" w:rsidRDefault="00703FFC" w:rsidP="00DF1A2D">
            <w:pPr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D004F8">
              <w:rPr>
                <w:rFonts w:ascii="Times New Roman" w:hAnsi="Times New Roman" w:cs="Times New Roman"/>
                <w:b/>
                <w:bCs/>
                <w:noProof/>
              </w:rPr>
              <w:t>Наименование</w:t>
            </w:r>
            <w:r w:rsidR="0067115E">
              <w:rPr>
                <w:rFonts w:ascii="Times New Roman" w:hAnsi="Times New Roman" w:cs="Times New Roman"/>
                <w:b/>
                <w:bCs/>
                <w:noProof/>
              </w:rPr>
              <w:t xml:space="preserve"> товаров</w:t>
            </w:r>
          </w:p>
        </w:tc>
        <w:tc>
          <w:tcPr>
            <w:tcW w:w="3969" w:type="dxa"/>
          </w:tcPr>
          <w:p w14:paraId="4BA98ACE" w14:textId="0D4B02A1" w:rsidR="00703FFC" w:rsidRPr="00D004F8" w:rsidRDefault="000018F8" w:rsidP="00DF1A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Характеристика</w:t>
            </w:r>
            <w:r w:rsidR="0067115E">
              <w:rPr>
                <w:rFonts w:ascii="Times New Roman" w:hAnsi="Times New Roman" w:cs="Times New Roman"/>
                <w:b/>
                <w:bCs/>
              </w:rPr>
              <w:t xml:space="preserve"> товаров</w:t>
            </w:r>
          </w:p>
        </w:tc>
        <w:tc>
          <w:tcPr>
            <w:tcW w:w="1843" w:type="dxa"/>
          </w:tcPr>
          <w:p w14:paraId="08A43613" w14:textId="3F3A17C5" w:rsidR="00703FFC" w:rsidRPr="00D004F8" w:rsidRDefault="0067115E" w:rsidP="00940A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Количество</w:t>
            </w:r>
          </w:p>
        </w:tc>
        <w:tc>
          <w:tcPr>
            <w:tcW w:w="1134" w:type="dxa"/>
          </w:tcPr>
          <w:p w14:paraId="1EBB3B9D" w14:textId="3AAE5357" w:rsidR="00703FFC" w:rsidRPr="00D004F8" w:rsidRDefault="0067115E" w:rsidP="006A18C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Цена</w:t>
            </w:r>
            <w:r w:rsidR="00C7149A">
              <w:rPr>
                <w:rFonts w:ascii="Times New Roman" w:hAnsi="Times New Roman" w:cs="Times New Roman"/>
                <w:b/>
                <w:bCs/>
              </w:rPr>
              <w:t xml:space="preserve"> (тенге)</w:t>
            </w:r>
          </w:p>
        </w:tc>
        <w:tc>
          <w:tcPr>
            <w:tcW w:w="1417" w:type="dxa"/>
          </w:tcPr>
          <w:p w14:paraId="3472945E" w14:textId="4CC002BA" w:rsidR="00703FFC" w:rsidRPr="00D004F8" w:rsidRDefault="0067115E" w:rsidP="006A18C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Сумма</w:t>
            </w:r>
            <w:r w:rsidR="00C7149A">
              <w:rPr>
                <w:rFonts w:ascii="Times New Roman" w:hAnsi="Times New Roman" w:cs="Times New Roman"/>
                <w:b/>
                <w:bCs/>
              </w:rPr>
              <w:t xml:space="preserve"> (тенге)</w:t>
            </w:r>
          </w:p>
        </w:tc>
      </w:tr>
      <w:tr w:rsidR="00703FFC" w:rsidRPr="00D004F8" w14:paraId="3DEB7315" w14:textId="4A4866DB" w:rsidTr="00F91BB6">
        <w:trPr>
          <w:trHeight w:val="1919"/>
        </w:trPr>
        <w:tc>
          <w:tcPr>
            <w:tcW w:w="1980" w:type="dxa"/>
          </w:tcPr>
          <w:p w14:paraId="56F34A96" w14:textId="77777777" w:rsidR="00376D93" w:rsidRDefault="00376D93" w:rsidP="00376D93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755C71">
              <w:rPr>
                <w:rFonts w:ascii="Times New Roman" w:hAnsi="Times New Roman" w:cs="Times New Roman"/>
                <w:noProof/>
              </w:rPr>
              <w:t>Детский двухместный стол</w:t>
            </w:r>
          </w:p>
          <w:p w14:paraId="6E3430A7" w14:textId="283323E8" w:rsidR="00703FFC" w:rsidRPr="00D004F8" w:rsidRDefault="00376D93" w:rsidP="006A18C3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CF54F93" wp14:editId="79FAA180">
                  <wp:extent cx="1257300" cy="942975"/>
                  <wp:effectExtent l="0" t="0" r="0" b="9525"/>
                  <wp:docPr id="2" name="Рисунок 2" descr="Оснащение детских садов, Столы, Стол 2-х местный на регулируемых ножках СТ-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Оснащение детских садов, Столы, Стол 2-х местный на регулируемых ножках СТ-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565" cy="944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14:paraId="4A8C2986" w14:textId="35209074" w:rsidR="00703FFC" w:rsidRPr="00C26FE8" w:rsidRDefault="00376D93" w:rsidP="00F91BB6">
            <w:pPr>
              <w:jc w:val="center"/>
              <w:rPr>
                <w:rFonts w:ascii="Times New Roman" w:hAnsi="Times New Roman" w:cs="Times New Roman"/>
              </w:rPr>
            </w:pPr>
            <w:r w:rsidRPr="00C26FE8">
              <w:rPr>
                <w:rFonts w:ascii="Times New Roman" w:hAnsi="Times New Roman" w:cs="Times New Roman"/>
              </w:rPr>
              <w:t xml:space="preserve">Стол детский регулируемый, двухместный (размеры: 1000*500*400/460/520/580, 0-3 ростовая группа). Материал столешницы - ЛДСП (толщина 16 мм). </w:t>
            </w:r>
            <w:proofErr w:type="spellStart"/>
            <w:r w:rsidRPr="00C26FE8">
              <w:rPr>
                <w:rFonts w:ascii="Times New Roman" w:hAnsi="Times New Roman" w:cs="Times New Roman"/>
              </w:rPr>
              <w:t>Кромление</w:t>
            </w:r>
            <w:proofErr w:type="spellEnd"/>
            <w:r w:rsidRPr="00C26FE8">
              <w:rPr>
                <w:rFonts w:ascii="Times New Roman" w:hAnsi="Times New Roman" w:cs="Times New Roman"/>
              </w:rPr>
              <w:t xml:space="preserve"> - безопасный кант ПВХ. Металлические регулируемые ножки.</w:t>
            </w:r>
          </w:p>
        </w:tc>
        <w:tc>
          <w:tcPr>
            <w:tcW w:w="1843" w:type="dxa"/>
          </w:tcPr>
          <w:p w14:paraId="3834FCB8" w14:textId="19258ED7" w:rsidR="00703FFC" w:rsidRPr="00D004F8" w:rsidRDefault="00C26FE8" w:rsidP="006A18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C47BB5">
              <w:rPr>
                <w:rFonts w:ascii="Times New Roman" w:hAnsi="Times New Roman" w:cs="Times New Roman"/>
              </w:rPr>
              <w:t xml:space="preserve"> шт.</w:t>
            </w:r>
          </w:p>
        </w:tc>
        <w:tc>
          <w:tcPr>
            <w:tcW w:w="1134" w:type="dxa"/>
          </w:tcPr>
          <w:p w14:paraId="63D0020C" w14:textId="115DEF25" w:rsidR="00703FFC" w:rsidRPr="00D004F8" w:rsidRDefault="00C26FE8" w:rsidP="006A18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C47BB5">
              <w:rPr>
                <w:rFonts w:ascii="Times New Roman" w:hAnsi="Times New Roman" w:cs="Times New Roman"/>
              </w:rPr>
              <w:t>300-00</w:t>
            </w:r>
          </w:p>
        </w:tc>
        <w:tc>
          <w:tcPr>
            <w:tcW w:w="1417" w:type="dxa"/>
          </w:tcPr>
          <w:p w14:paraId="569EB9B2" w14:textId="7703CA54" w:rsidR="00703FFC" w:rsidRPr="00D004F8" w:rsidRDefault="00C26FE8" w:rsidP="006A18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684</w:t>
            </w:r>
            <w:r w:rsidR="00C47BB5">
              <w:rPr>
                <w:rFonts w:ascii="Times New Roman" w:hAnsi="Times New Roman" w:cs="Times New Roman"/>
              </w:rPr>
              <w:t>600-00</w:t>
            </w:r>
          </w:p>
        </w:tc>
      </w:tr>
      <w:tr w:rsidR="00703FFC" w:rsidRPr="00D004F8" w14:paraId="3DA5633D" w14:textId="77777777" w:rsidTr="00DF39B4">
        <w:tc>
          <w:tcPr>
            <w:tcW w:w="1980" w:type="dxa"/>
          </w:tcPr>
          <w:p w14:paraId="38145647" w14:textId="08AB9276" w:rsidR="00703FFC" w:rsidRPr="00D004F8" w:rsidRDefault="00703FFC" w:rsidP="006A18C3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D004F8">
              <w:rPr>
                <w:rFonts w:ascii="Times New Roman" w:hAnsi="Times New Roman" w:cs="Times New Roman"/>
                <w:noProof/>
              </w:rPr>
              <w:t>Стул детский</w:t>
            </w:r>
          </w:p>
          <w:p w14:paraId="4AF18D34" w14:textId="0AC22990" w:rsidR="00703FFC" w:rsidRPr="00D004F8" w:rsidRDefault="00703FFC" w:rsidP="006A18C3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D004F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0607D229" wp14:editId="0435732E">
                  <wp:extent cx="743803" cy="554112"/>
                  <wp:effectExtent l="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493" cy="55686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14:paraId="2FC2E4D9" w14:textId="29EF36E0" w:rsidR="00703FFC" w:rsidRPr="00533EA6" w:rsidRDefault="00533EA6" w:rsidP="006A18C3">
            <w:p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  <w:r w:rsidRPr="00533EA6">
              <w:rPr>
                <w:rFonts w:ascii="Times New Roman" w:hAnsi="Times New Roman" w:cs="Times New Roman"/>
              </w:rPr>
              <w:t>Стул детский на деревянных ножках из массива бука, сидение многослойная фанера не менее 1 см, изделие гладкое лакированное. Высота сиденья до 300 мм, для детей 4-6 лет, ростом 115-130 см.</w:t>
            </w:r>
          </w:p>
        </w:tc>
        <w:tc>
          <w:tcPr>
            <w:tcW w:w="1843" w:type="dxa"/>
          </w:tcPr>
          <w:p w14:paraId="352DFF50" w14:textId="3CFF619A" w:rsidR="00703FFC" w:rsidRPr="00D004F8" w:rsidRDefault="00533EA6" w:rsidP="006A18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  <w:r w:rsidR="00341544">
              <w:rPr>
                <w:rFonts w:ascii="Times New Roman" w:hAnsi="Times New Roman" w:cs="Times New Roman"/>
              </w:rPr>
              <w:t xml:space="preserve"> шт.</w:t>
            </w:r>
          </w:p>
        </w:tc>
        <w:tc>
          <w:tcPr>
            <w:tcW w:w="1134" w:type="dxa"/>
          </w:tcPr>
          <w:p w14:paraId="40A86B84" w14:textId="18754A7D" w:rsidR="00703FFC" w:rsidRPr="00D004F8" w:rsidRDefault="00533EA6" w:rsidP="006A18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  <w:r w:rsidR="00341544">
              <w:rPr>
                <w:rFonts w:ascii="Times New Roman" w:hAnsi="Times New Roman" w:cs="Times New Roman"/>
              </w:rPr>
              <w:t>00-00</w:t>
            </w:r>
          </w:p>
        </w:tc>
        <w:tc>
          <w:tcPr>
            <w:tcW w:w="1417" w:type="dxa"/>
          </w:tcPr>
          <w:p w14:paraId="18317D6C" w14:textId="25FC7438" w:rsidR="00703FFC" w:rsidRPr="00D004F8" w:rsidRDefault="00533EA6" w:rsidP="006A18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5832</w:t>
            </w:r>
            <w:r w:rsidR="0048414F">
              <w:rPr>
                <w:rFonts w:ascii="Times New Roman" w:hAnsi="Times New Roman" w:cs="Times New Roman"/>
              </w:rPr>
              <w:t>00-00</w:t>
            </w:r>
          </w:p>
        </w:tc>
      </w:tr>
    </w:tbl>
    <w:p w14:paraId="10DA8B03" w14:textId="2FDF2E41" w:rsidR="00E76110" w:rsidRDefault="00E76110" w:rsidP="00940ACA">
      <w:pPr>
        <w:jc w:val="center"/>
        <w:rPr>
          <w:rFonts w:ascii="Times New Roman" w:hAnsi="Times New Roman" w:cs="Times New Roman"/>
          <w:lang w:val="kk-KZ"/>
        </w:rPr>
      </w:pPr>
    </w:p>
    <w:p w14:paraId="468C4304" w14:textId="307FF783" w:rsidR="0070470E" w:rsidRPr="0070470E" w:rsidRDefault="0070470E" w:rsidP="0070470E">
      <w:pPr>
        <w:pStyle w:val="a6"/>
        <w:spacing w:before="0" w:beforeAutospacing="0" w:after="0" w:afterAutospacing="0"/>
        <w:jc w:val="both"/>
        <w:rPr>
          <w:b/>
          <w:color w:val="FF0000"/>
        </w:rPr>
      </w:pPr>
      <w:r w:rsidRPr="0049444D">
        <w:rPr>
          <w:b/>
          <w:color w:val="FF0000"/>
        </w:rPr>
        <w:t>Обязательное условие: окончательные эскизы согласовать с Заказчиком.</w:t>
      </w:r>
      <w:r w:rsidRPr="0049444D">
        <w:t xml:space="preserve"> </w:t>
      </w:r>
      <w:r w:rsidRPr="0049444D">
        <w:rPr>
          <w:b/>
          <w:color w:val="FF0000"/>
        </w:rPr>
        <w:t>Цветовое комбинирование по желанию Заказчика.</w:t>
      </w:r>
      <w:r>
        <w:rPr>
          <w:b/>
          <w:color w:val="FF0000"/>
        </w:rPr>
        <w:t xml:space="preserve"> Сертификаты </w:t>
      </w:r>
      <w:r>
        <w:rPr>
          <w:b/>
          <w:color w:val="FF0000"/>
          <w:lang w:val="en-US"/>
        </w:rPr>
        <w:t>CT</w:t>
      </w:r>
      <w:r w:rsidRPr="0070470E">
        <w:rPr>
          <w:b/>
          <w:color w:val="FF0000"/>
        </w:rPr>
        <w:t>-</w:t>
      </w:r>
      <w:r>
        <w:rPr>
          <w:b/>
          <w:color w:val="FF0000"/>
          <w:lang w:val="en-US"/>
        </w:rPr>
        <w:t>KZ</w:t>
      </w:r>
      <w:r>
        <w:rPr>
          <w:b/>
          <w:color w:val="FF0000"/>
        </w:rPr>
        <w:t>. Срок поставки/изготовления до 25.12.2020 года.</w:t>
      </w:r>
    </w:p>
    <w:p w14:paraId="0DF3D862" w14:textId="77777777" w:rsidR="0070470E" w:rsidRDefault="0070470E" w:rsidP="0070470E">
      <w:pPr>
        <w:pStyle w:val="a6"/>
        <w:spacing w:before="0" w:beforeAutospacing="0" w:after="0" w:afterAutospacing="0"/>
        <w:jc w:val="both"/>
        <w:rPr>
          <w:b/>
          <w:color w:val="FF0000"/>
          <w:sz w:val="18"/>
          <w:szCs w:val="18"/>
        </w:rPr>
      </w:pPr>
    </w:p>
    <w:p w14:paraId="0B91A927" w14:textId="77777777" w:rsidR="00ED5BF2" w:rsidRDefault="00ED5BF2" w:rsidP="0070470E">
      <w:pPr>
        <w:pStyle w:val="a6"/>
        <w:spacing w:before="0" w:beforeAutospacing="0" w:after="0" w:afterAutospacing="0"/>
        <w:jc w:val="both"/>
        <w:rPr>
          <w:b/>
          <w:color w:val="FF0000"/>
          <w:sz w:val="18"/>
          <w:szCs w:val="18"/>
        </w:rPr>
      </w:pPr>
    </w:p>
    <w:p w14:paraId="6E12EB06" w14:textId="77777777" w:rsidR="00ED5BF2" w:rsidRDefault="00ED5BF2" w:rsidP="0070470E">
      <w:pPr>
        <w:pStyle w:val="a6"/>
        <w:spacing w:before="0" w:beforeAutospacing="0" w:after="0" w:afterAutospacing="0"/>
        <w:jc w:val="both"/>
        <w:rPr>
          <w:b/>
          <w:color w:val="FF0000"/>
          <w:sz w:val="18"/>
          <w:szCs w:val="18"/>
        </w:rPr>
      </w:pPr>
    </w:p>
    <w:p w14:paraId="66CF2550" w14:textId="77777777" w:rsidR="00ED5BF2" w:rsidRPr="00AA2C97" w:rsidRDefault="00ED5BF2" w:rsidP="0070470E">
      <w:pPr>
        <w:pStyle w:val="a6"/>
        <w:spacing w:before="0" w:beforeAutospacing="0" w:after="0" w:afterAutospacing="0"/>
        <w:jc w:val="both"/>
        <w:rPr>
          <w:b/>
          <w:color w:val="FF0000"/>
          <w:sz w:val="18"/>
          <w:szCs w:val="18"/>
        </w:rPr>
      </w:pPr>
      <w:bookmarkStart w:id="0" w:name="_GoBack"/>
      <w:bookmarkEnd w:id="0"/>
    </w:p>
    <w:tbl>
      <w:tblPr>
        <w:tblW w:w="10948" w:type="dxa"/>
        <w:tblLayout w:type="fixed"/>
        <w:tblLook w:val="01E0" w:firstRow="1" w:lastRow="1" w:firstColumn="1" w:lastColumn="1" w:noHBand="0" w:noVBand="0"/>
      </w:tblPr>
      <w:tblGrid>
        <w:gridCol w:w="5246"/>
        <w:gridCol w:w="564"/>
        <w:gridCol w:w="286"/>
        <w:gridCol w:w="4852"/>
      </w:tblGrid>
      <w:tr w:rsidR="0070470E" w:rsidRPr="00E17B44" w14:paraId="05B072DA" w14:textId="77777777" w:rsidTr="0010415B">
        <w:trPr>
          <w:trHeight w:val="179"/>
        </w:trPr>
        <w:tc>
          <w:tcPr>
            <w:tcW w:w="5246" w:type="dxa"/>
          </w:tcPr>
          <w:p w14:paraId="5EC0D89A" w14:textId="77777777" w:rsidR="0070470E" w:rsidRPr="0070470E" w:rsidRDefault="0070470E" w:rsidP="0010415B">
            <w:pPr>
              <w:widowControl w:val="0"/>
              <w:tabs>
                <w:tab w:val="left" w:pos="893"/>
              </w:tabs>
              <w:spacing w:line="278" w:lineRule="exact"/>
              <w:jc w:val="both"/>
              <w:rPr>
                <w:rFonts w:ascii="Times New Roman" w:hAnsi="Times New Roman" w:cs="Times New Roman"/>
                <w:b/>
              </w:rPr>
            </w:pPr>
            <w:r w:rsidRPr="0070470E">
              <w:rPr>
                <w:rFonts w:ascii="Times New Roman" w:hAnsi="Times New Roman" w:cs="Times New Roman"/>
                <w:b/>
              </w:rPr>
              <w:t>Место поставки: ГККП «Ясли-сад № 16 «</w:t>
            </w:r>
            <w:proofErr w:type="spellStart"/>
            <w:r w:rsidRPr="0070470E">
              <w:rPr>
                <w:rFonts w:ascii="Times New Roman" w:hAnsi="Times New Roman" w:cs="Times New Roman"/>
                <w:b/>
              </w:rPr>
              <w:t>Таңшолпан</w:t>
            </w:r>
            <w:proofErr w:type="spellEnd"/>
            <w:r w:rsidRPr="0070470E">
              <w:rPr>
                <w:rFonts w:ascii="Times New Roman" w:hAnsi="Times New Roman" w:cs="Times New Roman"/>
                <w:b/>
              </w:rPr>
              <w:t xml:space="preserve">» </w:t>
            </w:r>
            <w:proofErr w:type="spellStart"/>
            <w:r w:rsidRPr="0070470E">
              <w:rPr>
                <w:rFonts w:ascii="Times New Roman" w:hAnsi="Times New Roman" w:cs="Times New Roman"/>
                <w:b/>
              </w:rPr>
              <w:t>акимата</w:t>
            </w:r>
            <w:proofErr w:type="spellEnd"/>
            <w:r w:rsidRPr="0070470E">
              <w:rPr>
                <w:rFonts w:ascii="Times New Roman" w:hAnsi="Times New Roman" w:cs="Times New Roman"/>
                <w:b/>
              </w:rPr>
              <w:t xml:space="preserve"> города Темиртау отдела образования города Темиртау», </w:t>
            </w:r>
            <w:proofErr w:type="spellStart"/>
            <w:r w:rsidRPr="0070470E">
              <w:rPr>
                <w:rFonts w:ascii="Times New Roman" w:hAnsi="Times New Roman" w:cs="Times New Roman"/>
                <w:b/>
              </w:rPr>
              <w:t>г.Темиртау</w:t>
            </w:r>
            <w:proofErr w:type="spellEnd"/>
            <w:r w:rsidRPr="0070470E">
              <w:rPr>
                <w:rFonts w:ascii="Times New Roman" w:hAnsi="Times New Roman" w:cs="Times New Roman"/>
                <w:b/>
              </w:rPr>
              <w:t>, 8 микрорайон, строение 62 А</w:t>
            </w:r>
          </w:p>
        </w:tc>
        <w:tc>
          <w:tcPr>
            <w:tcW w:w="564" w:type="dxa"/>
          </w:tcPr>
          <w:p w14:paraId="27428435" w14:textId="77777777" w:rsidR="0070470E" w:rsidRPr="00E17B44" w:rsidRDefault="0070470E" w:rsidP="0010415B">
            <w:pPr>
              <w:widowControl w:val="0"/>
              <w:tabs>
                <w:tab w:val="left" w:pos="893"/>
              </w:tabs>
              <w:spacing w:line="278" w:lineRule="exact"/>
              <w:jc w:val="both"/>
              <w:rPr>
                <w:b/>
                <w:lang w:val="kk-KZ"/>
              </w:rPr>
            </w:pPr>
          </w:p>
        </w:tc>
        <w:tc>
          <w:tcPr>
            <w:tcW w:w="286" w:type="dxa"/>
          </w:tcPr>
          <w:p w14:paraId="3DD6AD2F" w14:textId="77777777" w:rsidR="0070470E" w:rsidRPr="00D06C68" w:rsidRDefault="0070470E" w:rsidP="0010415B">
            <w:pPr>
              <w:widowControl w:val="0"/>
              <w:tabs>
                <w:tab w:val="left" w:pos="893"/>
              </w:tabs>
              <w:spacing w:line="278" w:lineRule="exact"/>
              <w:jc w:val="both"/>
              <w:rPr>
                <w:b/>
                <w:lang w:val="kk-KZ"/>
              </w:rPr>
            </w:pPr>
          </w:p>
        </w:tc>
        <w:tc>
          <w:tcPr>
            <w:tcW w:w="4852" w:type="dxa"/>
          </w:tcPr>
          <w:p w14:paraId="6FBECC4C" w14:textId="77777777" w:rsidR="0070470E" w:rsidRPr="00AB227D" w:rsidRDefault="0070470E" w:rsidP="0010415B">
            <w:pPr>
              <w:widowControl w:val="0"/>
              <w:tabs>
                <w:tab w:val="left" w:pos="893"/>
              </w:tabs>
              <w:spacing w:line="278" w:lineRule="exact"/>
              <w:jc w:val="both"/>
              <w:rPr>
                <w:b/>
                <w:lang w:val="kk-KZ"/>
              </w:rPr>
            </w:pPr>
          </w:p>
        </w:tc>
      </w:tr>
    </w:tbl>
    <w:p w14:paraId="6F68A0B8" w14:textId="77777777" w:rsidR="00E76110" w:rsidRPr="0070470E" w:rsidRDefault="00E76110" w:rsidP="00940ACA">
      <w:pPr>
        <w:jc w:val="center"/>
        <w:rPr>
          <w:rFonts w:ascii="Times New Roman" w:hAnsi="Times New Roman" w:cs="Times New Roman"/>
        </w:rPr>
      </w:pPr>
    </w:p>
    <w:p w14:paraId="4C226C6E" w14:textId="77777777" w:rsidR="00E76110" w:rsidRDefault="00E76110" w:rsidP="00940ACA">
      <w:pPr>
        <w:jc w:val="center"/>
        <w:rPr>
          <w:rFonts w:ascii="Times New Roman" w:hAnsi="Times New Roman" w:cs="Times New Roman"/>
          <w:lang w:val="kk-KZ"/>
        </w:rPr>
      </w:pPr>
    </w:p>
    <w:p w14:paraId="15174CEE" w14:textId="77777777" w:rsidR="00E76110" w:rsidRDefault="00E76110" w:rsidP="00940ACA">
      <w:pPr>
        <w:jc w:val="center"/>
        <w:rPr>
          <w:rFonts w:ascii="Times New Roman" w:hAnsi="Times New Roman" w:cs="Times New Roman"/>
          <w:lang w:val="kk-KZ"/>
        </w:rPr>
      </w:pPr>
    </w:p>
    <w:p w14:paraId="6988FCBD" w14:textId="26CF8A9C" w:rsidR="00CE4D78" w:rsidRDefault="00CE4D78" w:rsidP="00940ACA">
      <w:pPr>
        <w:jc w:val="center"/>
        <w:rPr>
          <w:rFonts w:ascii="Times New Roman" w:hAnsi="Times New Roman" w:cs="Times New Roman"/>
          <w:lang w:val="kk-KZ"/>
        </w:rPr>
      </w:pPr>
    </w:p>
    <w:p w14:paraId="12E0D5FE" w14:textId="567E3C47" w:rsidR="00E76110" w:rsidRDefault="00E76110" w:rsidP="00940ACA">
      <w:pPr>
        <w:jc w:val="center"/>
        <w:rPr>
          <w:rFonts w:ascii="Times New Roman" w:hAnsi="Times New Roman" w:cs="Times New Roman"/>
          <w:lang w:val="kk-KZ"/>
        </w:rPr>
      </w:pPr>
    </w:p>
    <w:p w14:paraId="43DB42D0" w14:textId="4D9F094B" w:rsidR="00E76110" w:rsidRDefault="00E76110" w:rsidP="00940ACA">
      <w:pPr>
        <w:jc w:val="center"/>
        <w:rPr>
          <w:rFonts w:ascii="Times New Roman" w:hAnsi="Times New Roman" w:cs="Times New Roman"/>
          <w:lang w:val="kk-KZ"/>
        </w:rPr>
      </w:pPr>
    </w:p>
    <w:p w14:paraId="69345304" w14:textId="1761B951" w:rsidR="00E76110" w:rsidRDefault="00E76110" w:rsidP="00940ACA">
      <w:pPr>
        <w:jc w:val="center"/>
        <w:rPr>
          <w:rFonts w:ascii="Times New Roman" w:hAnsi="Times New Roman" w:cs="Times New Roman"/>
          <w:lang w:val="kk-KZ"/>
        </w:rPr>
      </w:pPr>
    </w:p>
    <w:p w14:paraId="1B0F0B61" w14:textId="77777777" w:rsidR="00E76110" w:rsidRPr="00787797" w:rsidRDefault="00E76110" w:rsidP="00940ACA">
      <w:pPr>
        <w:jc w:val="center"/>
        <w:rPr>
          <w:rFonts w:ascii="Times New Roman" w:hAnsi="Times New Roman" w:cs="Times New Roman"/>
          <w:lang w:val="kk-KZ"/>
        </w:rPr>
      </w:pPr>
    </w:p>
    <w:sectPr w:rsidR="00E76110" w:rsidRPr="00787797" w:rsidSect="006A18C3">
      <w:pgSz w:w="11906" w:h="16838"/>
      <w:pgMar w:top="720" w:right="720" w:bottom="720" w:left="99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097"/>
    <w:rsid w:val="000018F8"/>
    <w:rsid w:val="000364D8"/>
    <w:rsid w:val="0006030D"/>
    <w:rsid w:val="000668FE"/>
    <w:rsid w:val="00070FBA"/>
    <w:rsid w:val="000C2466"/>
    <w:rsid w:val="000F2588"/>
    <w:rsid w:val="00103F16"/>
    <w:rsid w:val="001119A1"/>
    <w:rsid w:val="00120CD5"/>
    <w:rsid w:val="001244B8"/>
    <w:rsid w:val="00125041"/>
    <w:rsid w:val="00156855"/>
    <w:rsid w:val="00174E99"/>
    <w:rsid w:val="001B5AB4"/>
    <w:rsid w:val="001E2D71"/>
    <w:rsid w:val="00213EE1"/>
    <w:rsid w:val="0028635F"/>
    <w:rsid w:val="002D557C"/>
    <w:rsid w:val="00331564"/>
    <w:rsid w:val="003368E1"/>
    <w:rsid w:val="003413D6"/>
    <w:rsid w:val="00341544"/>
    <w:rsid w:val="00366C6E"/>
    <w:rsid w:val="00376D93"/>
    <w:rsid w:val="003B23BB"/>
    <w:rsid w:val="003B53A0"/>
    <w:rsid w:val="003C1E50"/>
    <w:rsid w:val="0041227B"/>
    <w:rsid w:val="00454425"/>
    <w:rsid w:val="00464859"/>
    <w:rsid w:val="00480636"/>
    <w:rsid w:val="00482C40"/>
    <w:rsid w:val="0048414F"/>
    <w:rsid w:val="004A075D"/>
    <w:rsid w:val="004F6880"/>
    <w:rsid w:val="00510AA5"/>
    <w:rsid w:val="005333CA"/>
    <w:rsid w:val="00533EA6"/>
    <w:rsid w:val="00572B04"/>
    <w:rsid w:val="0058339D"/>
    <w:rsid w:val="005B6FCF"/>
    <w:rsid w:val="005C5EA2"/>
    <w:rsid w:val="00600C4E"/>
    <w:rsid w:val="006134DD"/>
    <w:rsid w:val="0063182B"/>
    <w:rsid w:val="00656EDA"/>
    <w:rsid w:val="0067115E"/>
    <w:rsid w:val="006A18C3"/>
    <w:rsid w:val="00703FFC"/>
    <w:rsid w:val="0070470E"/>
    <w:rsid w:val="00730F8E"/>
    <w:rsid w:val="00751582"/>
    <w:rsid w:val="00755E8B"/>
    <w:rsid w:val="00774812"/>
    <w:rsid w:val="00787797"/>
    <w:rsid w:val="00792EBC"/>
    <w:rsid w:val="007D2E90"/>
    <w:rsid w:val="00851F04"/>
    <w:rsid w:val="00860676"/>
    <w:rsid w:val="008E1C16"/>
    <w:rsid w:val="00940ACA"/>
    <w:rsid w:val="009645E1"/>
    <w:rsid w:val="009713EF"/>
    <w:rsid w:val="009A44A9"/>
    <w:rsid w:val="009E56C0"/>
    <w:rsid w:val="00A02B7C"/>
    <w:rsid w:val="00A23973"/>
    <w:rsid w:val="00A27CAD"/>
    <w:rsid w:val="00A97E8E"/>
    <w:rsid w:val="00AA21D5"/>
    <w:rsid w:val="00AE3704"/>
    <w:rsid w:val="00AE6871"/>
    <w:rsid w:val="00B2412E"/>
    <w:rsid w:val="00B255A4"/>
    <w:rsid w:val="00B362D7"/>
    <w:rsid w:val="00B550CF"/>
    <w:rsid w:val="00B62D50"/>
    <w:rsid w:val="00B76EBE"/>
    <w:rsid w:val="00B867C1"/>
    <w:rsid w:val="00BA10BD"/>
    <w:rsid w:val="00BA251B"/>
    <w:rsid w:val="00BE24D0"/>
    <w:rsid w:val="00C02E32"/>
    <w:rsid w:val="00C14238"/>
    <w:rsid w:val="00C26FE8"/>
    <w:rsid w:val="00C444FF"/>
    <w:rsid w:val="00C47BB5"/>
    <w:rsid w:val="00C52DE1"/>
    <w:rsid w:val="00C7149A"/>
    <w:rsid w:val="00CC5913"/>
    <w:rsid w:val="00CD5691"/>
    <w:rsid w:val="00CE4D78"/>
    <w:rsid w:val="00CF284A"/>
    <w:rsid w:val="00CF7564"/>
    <w:rsid w:val="00D004F8"/>
    <w:rsid w:val="00D215A9"/>
    <w:rsid w:val="00D73A4C"/>
    <w:rsid w:val="00DB7727"/>
    <w:rsid w:val="00DF1A2D"/>
    <w:rsid w:val="00DF39B4"/>
    <w:rsid w:val="00DF4097"/>
    <w:rsid w:val="00E319B6"/>
    <w:rsid w:val="00E34CF0"/>
    <w:rsid w:val="00E36134"/>
    <w:rsid w:val="00E601BF"/>
    <w:rsid w:val="00E76110"/>
    <w:rsid w:val="00E7692E"/>
    <w:rsid w:val="00EC1DDF"/>
    <w:rsid w:val="00EC7F52"/>
    <w:rsid w:val="00ED5BF2"/>
    <w:rsid w:val="00F24385"/>
    <w:rsid w:val="00F53693"/>
    <w:rsid w:val="00F70F12"/>
    <w:rsid w:val="00F8546A"/>
    <w:rsid w:val="00F91BB6"/>
    <w:rsid w:val="00FA4D31"/>
    <w:rsid w:val="00FD59CF"/>
    <w:rsid w:val="00FE18AB"/>
    <w:rsid w:val="00FF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F7D04"/>
  <w15:docId w15:val="{7E4F9D5B-E98A-4550-8C05-CA1583C7B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D5691"/>
    <w:pPr>
      <w:autoSpaceDE w:val="0"/>
      <w:autoSpaceDN w:val="0"/>
      <w:adjustRightInd w:val="0"/>
      <w:spacing w:after="0" w:line="240" w:lineRule="auto"/>
    </w:pPr>
    <w:rPr>
      <w:rFonts w:ascii="Algerian" w:hAnsi="Algerian" w:cs="Algerian"/>
      <w:color w:val="000000"/>
      <w:sz w:val="24"/>
      <w:szCs w:val="24"/>
    </w:rPr>
  </w:style>
  <w:style w:type="table" w:styleId="a3">
    <w:name w:val="Table Grid"/>
    <w:basedOn w:val="a1"/>
    <w:uiPriority w:val="39"/>
    <w:rsid w:val="004A0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4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4CF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704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15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1B9D1-DCC3-48E1-B66D-60ADE2FA5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ДУСМАГАМБЕТОВ</dc:creator>
  <cp:keywords/>
  <dc:description/>
  <cp:lastModifiedBy>Елена</cp:lastModifiedBy>
  <cp:revision>63</cp:revision>
  <cp:lastPrinted>2020-11-06T04:07:00Z</cp:lastPrinted>
  <dcterms:created xsi:type="dcterms:W3CDTF">2020-10-11T13:35:00Z</dcterms:created>
  <dcterms:modified xsi:type="dcterms:W3CDTF">2020-11-29T10:27:00Z</dcterms:modified>
</cp:coreProperties>
</file>